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79D" w:rsidRPr="00CD63EB" w:rsidRDefault="00BE623C" w:rsidP="005E4AFB">
      <w:pPr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17</w:t>
      </w:r>
      <w:bookmarkStart w:id="0" w:name="_GoBack"/>
      <w:bookmarkEnd w:id="0"/>
    </w:p>
    <w:p w:rsidR="005E4AFB" w:rsidRPr="00CD63EB" w:rsidRDefault="005E4AFB" w:rsidP="005E4AF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D63EB">
        <w:rPr>
          <w:rFonts w:ascii="Times New Roman" w:hAnsi="Times New Roman" w:cs="Times New Roman"/>
          <w:sz w:val="30"/>
          <w:szCs w:val="30"/>
        </w:rPr>
        <w:t>Материалы по организации работы с несовершеннолетними, в отношении которых проводится комплексная реабилитация</w:t>
      </w:r>
    </w:p>
    <w:p w:rsidR="005E4AFB" w:rsidRDefault="005E4AFB" w:rsidP="005E4A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</w:t>
      </w:r>
      <w:r w:rsidRPr="008A731B">
        <w:rPr>
          <w:rFonts w:ascii="Times New Roman" w:hAnsi="Times New Roman" w:cs="Times New Roman"/>
          <w:sz w:val="30"/>
          <w:szCs w:val="30"/>
        </w:rPr>
        <w:t xml:space="preserve"> КДН о проведении комплексной реабилитации несовершеннолетнего.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Предложения заинтересованных органов, учреждений и организаций по мероприятиям первичной индивидуальной реабилитационной программы.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 xml:space="preserve">Первичная индивидуальная реабилитационная программа. 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Заключение по результатам психологической и социально-педагогической диагностики.</w:t>
      </w:r>
    </w:p>
    <w:p w:rsidR="005E4AFB" w:rsidRPr="002C4514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Психолого-педагогическая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A731B">
        <w:rPr>
          <w:rFonts w:ascii="Times New Roman" w:hAnsi="Times New Roman" w:cs="Times New Roman"/>
          <w:sz w:val="30"/>
          <w:szCs w:val="30"/>
        </w:rPr>
        <w:t>характеристика несовершеннолетнего.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Информация, поступившая из органов, учреждений и иных организаций, осуществляющих профилактику безнадзорности и правонарушений несовершеннолетних, содержащая сведения о несовершеннолетнем.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Информация о занятости, успеваемости и иная информация, характеризующая образ жизни и поведение несовершеннолетнего.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 xml:space="preserve">Информация о реализации мероприятий первичной индивидуальной реабилитационной программы. 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Дополнения в первичную индивидуальную реабилитационную программу (в случае принятия</w:t>
      </w:r>
      <w:r>
        <w:rPr>
          <w:rFonts w:ascii="Times New Roman" w:hAnsi="Times New Roman" w:cs="Times New Roman"/>
          <w:sz w:val="30"/>
          <w:szCs w:val="30"/>
        </w:rPr>
        <w:t xml:space="preserve"> соответствующего</w:t>
      </w:r>
      <w:r w:rsidRPr="008A731B">
        <w:rPr>
          <w:rFonts w:ascii="Times New Roman" w:hAnsi="Times New Roman" w:cs="Times New Roman"/>
          <w:sz w:val="30"/>
          <w:szCs w:val="30"/>
        </w:rPr>
        <w:t xml:space="preserve"> решения КДН).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 xml:space="preserve">Копия решения КДН о прекращении начального этапа комплексной реабилитации. 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Предложения по мероприятиям с законными представителями (законным представителем) несовершеннолетнего в период его пребывания в специальном воспитательном учреждении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A731B">
        <w:rPr>
          <w:rFonts w:ascii="Times New Roman" w:hAnsi="Times New Roman" w:cs="Times New Roman"/>
          <w:sz w:val="30"/>
          <w:szCs w:val="30"/>
        </w:rPr>
        <w:t xml:space="preserve">(в случае </w:t>
      </w:r>
      <w:r>
        <w:rPr>
          <w:rFonts w:ascii="Times New Roman" w:hAnsi="Times New Roman" w:cs="Times New Roman"/>
          <w:sz w:val="30"/>
          <w:szCs w:val="30"/>
        </w:rPr>
        <w:t>направления</w:t>
      </w:r>
      <w:r w:rsidRPr="008A731B">
        <w:rPr>
          <w:rFonts w:ascii="Times New Roman" w:hAnsi="Times New Roman" w:cs="Times New Roman"/>
          <w:sz w:val="30"/>
          <w:szCs w:val="30"/>
        </w:rPr>
        <w:t xml:space="preserve"> несовершеннолетнего в специальное воспитательное учреждение).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 xml:space="preserve">Копия основной индивидуальной реабилитационной программы (в случае </w:t>
      </w:r>
      <w:r>
        <w:rPr>
          <w:rFonts w:ascii="Times New Roman" w:hAnsi="Times New Roman" w:cs="Times New Roman"/>
          <w:sz w:val="30"/>
          <w:szCs w:val="30"/>
        </w:rPr>
        <w:t>направления</w:t>
      </w:r>
      <w:r w:rsidRPr="008A731B">
        <w:rPr>
          <w:rFonts w:ascii="Times New Roman" w:hAnsi="Times New Roman" w:cs="Times New Roman"/>
          <w:sz w:val="30"/>
          <w:szCs w:val="30"/>
        </w:rPr>
        <w:t xml:space="preserve"> несовершеннолетнего в специальное воспитательное учреждение).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Информации о результатах реализации мероприятий основной индивидуальной реабилитационной программы.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Предложения заинтересованных органов, учреждений и организаций по мероприятиям завершающей индивидуальной реабилитационной программы (</w:t>
      </w:r>
      <w:r>
        <w:rPr>
          <w:rFonts w:ascii="Times New Roman" w:hAnsi="Times New Roman" w:cs="Times New Roman"/>
          <w:sz w:val="30"/>
          <w:szCs w:val="30"/>
        </w:rPr>
        <w:t>по</w:t>
      </w:r>
      <w:r w:rsidRPr="008A731B">
        <w:rPr>
          <w:rFonts w:ascii="Times New Roman" w:hAnsi="Times New Roman" w:cs="Times New Roman"/>
          <w:sz w:val="30"/>
          <w:szCs w:val="30"/>
        </w:rPr>
        <w:t xml:space="preserve"> возвращени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A731B">
        <w:rPr>
          <w:rFonts w:ascii="Times New Roman" w:hAnsi="Times New Roman" w:cs="Times New Roman"/>
          <w:sz w:val="30"/>
          <w:szCs w:val="30"/>
        </w:rPr>
        <w:t xml:space="preserve"> несовершеннолетнего из </w:t>
      </w:r>
      <w:r>
        <w:rPr>
          <w:rFonts w:ascii="Times New Roman" w:hAnsi="Times New Roman" w:cs="Times New Roman"/>
          <w:sz w:val="30"/>
          <w:szCs w:val="30"/>
        </w:rPr>
        <w:t xml:space="preserve">специального </w:t>
      </w:r>
      <w:r w:rsidRPr="008A731B">
        <w:rPr>
          <w:rFonts w:ascii="Times New Roman" w:hAnsi="Times New Roman" w:cs="Times New Roman"/>
          <w:sz w:val="30"/>
          <w:szCs w:val="30"/>
        </w:rPr>
        <w:t>воспитательного учреждения).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Завершающая индивидуальная реабилитационная программа.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lastRenderedPageBreak/>
        <w:t>Информации о реализации мероприятий завершающей индивидуальной реабилитационной программы.</w:t>
      </w:r>
    </w:p>
    <w:p w:rsidR="005E4AFB" w:rsidRPr="008A731B" w:rsidRDefault="005E4AFB" w:rsidP="005E4AF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31B">
        <w:rPr>
          <w:rFonts w:ascii="Times New Roman" w:hAnsi="Times New Roman" w:cs="Times New Roman"/>
          <w:sz w:val="30"/>
          <w:szCs w:val="30"/>
        </w:rPr>
        <w:t>Ин</w:t>
      </w:r>
      <w:r>
        <w:rPr>
          <w:rFonts w:ascii="Times New Roman" w:hAnsi="Times New Roman" w:cs="Times New Roman"/>
          <w:sz w:val="30"/>
          <w:szCs w:val="30"/>
        </w:rPr>
        <w:t>ые</w:t>
      </w:r>
      <w:r w:rsidRPr="008A731B">
        <w:rPr>
          <w:rFonts w:ascii="Times New Roman" w:hAnsi="Times New Roman" w:cs="Times New Roman"/>
          <w:sz w:val="30"/>
          <w:szCs w:val="30"/>
        </w:rPr>
        <w:t xml:space="preserve"> накопительны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8A731B">
        <w:rPr>
          <w:rFonts w:ascii="Times New Roman" w:hAnsi="Times New Roman" w:cs="Times New Roman"/>
          <w:sz w:val="30"/>
          <w:szCs w:val="30"/>
        </w:rPr>
        <w:t xml:space="preserve"> материал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8A731B">
        <w:rPr>
          <w:rFonts w:ascii="Times New Roman" w:hAnsi="Times New Roman" w:cs="Times New Roman"/>
          <w:sz w:val="30"/>
          <w:szCs w:val="30"/>
        </w:rPr>
        <w:t>.</w:t>
      </w:r>
    </w:p>
    <w:p w:rsidR="005E4AFB" w:rsidRDefault="005E4AFB" w:rsidP="005E4AFB">
      <w:pPr>
        <w:jc w:val="right"/>
      </w:pPr>
    </w:p>
    <w:sectPr w:rsidR="005E4AFB" w:rsidSect="005E4AF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92493"/>
    <w:multiLevelType w:val="hybridMultilevel"/>
    <w:tmpl w:val="656AFDC0"/>
    <w:lvl w:ilvl="0" w:tplc="D6B47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AD"/>
    <w:rsid w:val="0014079D"/>
    <w:rsid w:val="005E4AFB"/>
    <w:rsid w:val="007871AD"/>
    <w:rsid w:val="00BE623C"/>
    <w:rsid w:val="00CD63EB"/>
    <w:rsid w:val="00F2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F1ED"/>
  <w15:docId w15:val="{B8390073-0603-454B-9B8E-83328980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AF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2022-10-18T14:19:00Z</dcterms:created>
  <dcterms:modified xsi:type="dcterms:W3CDTF">2025-11-13T13:52:00Z</dcterms:modified>
</cp:coreProperties>
</file>